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FA76" w14:textId="7E2E1BC5" w:rsidR="006574F9" w:rsidRDefault="006574F9">
      <w:pPr>
        <w:rPr>
          <w:b/>
          <w:color w:val="000000"/>
        </w:rPr>
      </w:pPr>
      <w:r>
        <w:rPr>
          <w:b/>
          <w:color w:val="000000"/>
        </w:rPr>
        <w:t xml:space="preserve">Alexa </w:t>
      </w:r>
      <w:proofErr w:type="spellStart"/>
      <w:r>
        <w:rPr>
          <w:b/>
          <w:color w:val="000000"/>
        </w:rPr>
        <w:t>LoPresti</w:t>
      </w:r>
      <w:proofErr w:type="spellEnd"/>
      <w:r>
        <w:rPr>
          <w:b/>
          <w:color w:val="000000"/>
        </w:rPr>
        <w:t xml:space="preserve"> – Lesson for Observation #1</w:t>
      </w:r>
    </w:p>
    <w:p w14:paraId="5316DD47" w14:textId="02DC886A" w:rsidR="00444F80" w:rsidRDefault="001D1F4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QC TPA</w:t>
      </w:r>
      <w:r w:rsidR="0010028F">
        <w:rPr>
          <w:b/>
          <w:color w:val="000000"/>
        </w:rPr>
        <w:t xml:space="preserve"> LESSON PLAN TEMPLATE</w:t>
      </w:r>
    </w:p>
    <w:p w14:paraId="2F33D29F" w14:textId="77777777" w:rsidR="00444F80" w:rsidRDefault="00444F80">
      <w:pPr>
        <w:rPr>
          <w:rFonts w:ascii="Times New Roman" w:eastAsia="Times New Roman" w:hAnsi="Times New Roman" w:cs="Times New Roman"/>
        </w:rPr>
      </w:pPr>
    </w:p>
    <w:p w14:paraId="536F966E" w14:textId="22C4BC61" w:rsidR="006B0F0F" w:rsidRDefault="0010028F">
      <w:pPr>
        <w:rPr>
          <w:color w:val="000000"/>
        </w:rPr>
      </w:pPr>
      <w:r>
        <w:rPr>
          <w:b/>
          <w:color w:val="000000"/>
        </w:rPr>
        <w:t xml:space="preserve">UNIT TITLE: </w:t>
      </w:r>
      <w:r w:rsidR="00522BEF">
        <w:rPr>
          <w:b/>
          <w:color w:val="000000"/>
        </w:rPr>
        <w:t>Mosaics</w:t>
      </w:r>
      <w:r>
        <w:rPr>
          <w:b/>
          <w:color w:val="000000"/>
        </w:rPr>
        <w:br/>
      </w:r>
      <w:r>
        <w:rPr>
          <w:b/>
          <w:smallCaps/>
          <w:color w:val="000000"/>
        </w:rPr>
        <w:t xml:space="preserve">UNIT GOALS (3): </w:t>
      </w:r>
    </w:p>
    <w:p w14:paraId="352419D5" w14:textId="77777777" w:rsidR="00296EB9" w:rsidRDefault="00296EB9">
      <w:pPr>
        <w:rPr>
          <w:color w:val="000000"/>
        </w:rPr>
      </w:pPr>
    </w:p>
    <w:p w14:paraId="2052F40C" w14:textId="193A9F01" w:rsidR="006B0F0F" w:rsidRDefault="0010028F">
      <w:pPr>
        <w:rPr>
          <w:b/>
          <w:color w:val="000000"/>
        </w:rPr>
      </w:pPr>
      <w:r>
        <w:rPr>
          <w:b/>
          <w:color w:val="000000"/>
        </w:rPr>
        <w:t>1</w:t>
      </w:r>
      <w:r>
        <w:rPr>
          <w:color w:val="000000"/>
        </w:rPr>
        <w:t xml:space="preserve">. </w:t>
      </w:r>
      <w:r>
        <w:rPr>
          <w:b/>
          <w:color w:val="000000"/>
        </w:rPr>
        <w:t>art skills/technique</w:t>
      </w:r>
      <w:r w:rsidR="006B0F0F">
        <w:rPr>
          <w:b/>
          <w:color w:val="000000"/>
        </w:rPr>
        <w:t>:</w:t>
      </w:r>
      <w:r w:rsidR="00924BCD">
        <w:rPr>
          <w:b/>
          <w:color w:val="000000"/>
        </w:rPr>
        <w:t xml:space="preserve"> </w:t>
      </w:r>
      <w:r w:rsidR="00522BEF">
        <w:rPr>
          <w:rFonts w:ascii="Times New Roman" w:eastAsia="Times New Roman" w:hAnsi="Times New Roman" w:cs="Times New Roman"/>
        </w:rPr>
        <w:t xml:space="preserve">Students will learn how to </w:t>
      </w:r>
      <w:proofErr w:type="gramStart"/>
      <w:r w:rsidR="00522BEF">
        <w:rPr>
          <w:rFonts w:ascii="Times New Roman" w:eastAsia="Times New Roman" w:hAnsi="Times New Roman" w:cs="Times New Roman"/>
        </w:rPr>
        <w:t>arrange</w:t>
      </w:r>
      <w:proofErr w:type="gramEnd"/>
      <w:r w:rsidR="00522BEF">
        <w:rPr>
          <w:rFonts w:ascii="Times New Roman" w:eastAsia="Times New Roman" w:hAnsi="Times New Roman" w:cs="Times New Roman"/>
        </w:rPr>
        <w:t xml:space="preserve"> and glue cut paper to create a mosaic-like composition.</w:t>
      </w:r>
    </w:p>
    <w:p w14:paraId="297E5456" w14:textId="77777777" w:rsidR="00522BEF" w:rsidRPr="00522BEF" w:rsidRDefault="0010028F" w:rsidP="00522BEF">
      <w:pPr>
        <w:rPr>
          <w:rFonts w:ascii="Times New Roman" w:eastAsia="Times New Roman" w:hAnsi="Times New Roman" w:cs="Times New Roman"/>
        </w:rPr>
      </w:pPr>
      <w:r w:rsidRPr="00522BEF">
        <w:rPr>
          <w:b/>
          <w:color w:val="000000"/>
        </w:rPr>
        <w:t>2. art medium/concepts/artists</w:t>
      </w:r>
      <w:r w:rsidR="006B0F0F" w:rsidRPr="00522BEF">
        <w:rPr>
          <w:b/>
          <w:color w:val="000000"/>
        </w:rPr>
        <w:t>:</w:t>
      </w:r>
      <w:r w:rsidRPr="00522BEF">
        <w:rPr>
          <w:b/>
          <w:color w:val="000000"/>
        </w:rPr>
        <w:t xml:space="preserve"> </w:t>
      </w:r>
      <w:r w:rsidR="00522BEF" w:rsidRPr="00522BEF">
        <w:rPr>
          <w:rFonts w:ascii="Times New Roman" w:eastAsia="Times New Roman" w:hAnsi="Times New Roman" w:cs="Times New Roman"/>
        </w:rPr>
        <w:t>Students will learn what a mosaic is through the introduction of artist &amp; architect Antoni Gaudi.</w:t>
      </w:r>
    </w:p>
    <w:p w14:paraId="2B8FE8C8" w14:textId="77777777" w:rsidR="00522BEF" w:rsidRPr="00522BEF" w:rsidRDefault="0010028F" w:rsidP="00522BEF">
      <w:pPr>
        <w:rPr>
          <w:rFonts w:ascii="Times New Roman" w:eastAsia="Times New Roman" w:hAnsi="Times New Roman" w:cs="Times New Roman"/>
        </w:rPr>
      </w:pPr>
      <w:r w:rsidRPr="00522BEF">
        <w:rPr>
          <w:b/>
          <w:color w:val="000000"/>
        </w:rPr>
        <w:t>3. student choice/engagement</w:t>
      </w:r>
      <w:r w:rsidR="006B0F0F" w:rsidRPr="00522BEF">
        <w:rPr>
          <w:color w:val="000000"/>
        </w:rPr>
        <w:t>:</w:t>
      </w:r>
      <w:r w:rsidRPr="00522BEF">
        <w:rPr>
          <w:color w:val="000000"/>
        </w:rPr>
        <w:t xml:space="preserve"> </w:t>
      </w:r>
      <w:r w:rsidR="00522BEF" w:rsidRPr="00522BEF">
        <w:rPr>
          <w:rFonts w:ascii="Times New Roman" w:eastAsia="Times New Roman" w:hAnsi="Times New Roman" w:cs="Times New Roman"/>
        </w:rPr>
        <w:t>Students will learn to create a dynamic composition through their choice of colors and shapes.</w:t>
      </w:r>
    </w:p>
    <w:p w14:paraId="784E21DD" w14:textId="77777777" w:rsidR="00444F80" w:rsidRDefault="00444F80">
      <w:pPr>
        <w:rPr>
          <w:color w:val="000000"/>
        </w:rPr>
      </w:pPr>
    </w:p>
    <w:p w14:paraId="1A5F00D6" w14:textId="77777777" w:rsidR="00522BEF" w:rsidRDefault="00522BEF">
      <w:pPr>
        <w:rPr>
          <w:rFonts w:ascii="Times New Roman" w:eastAsia="Times New Roman" w:hAnsi="Times New Roman" w:cs="Times New Roman"/>
        </w:rPr>
      </w:pPr>
    </w:p>
    <w:p w14:paraId="68760BE6" w14:textId="0C3CC1F4" w:rsidR="00444F80" w:rsidRDefault="0010028F">
      <w:pPr>
        <w:pBdr>
          <w:top w:val="single" w:sz="6" w:space="1" w:color="000000"/>
        </w:pBd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 xml:space="preserve">LESSON TITLE: </w:t>
      </w:r>
      <w:r w:rsidR="00924BCD">
        <w:rPr>
          <w:b/>
          <w:smallCaps/>
          <w:color w:val="000000"/>
        </w:rPr>
        <w:t>Fall Leaves</w:t>
      </w:r>
      <w:r>
        <w:rPr>
          <w:smallCaps/>
          <w:color w:val="000000"/>
        </w:rPr>
        <w:br/>
      </w:r>
      <w:r>
        <w:rPr>
          <w:smallCaps/>
          <w:color w:val="000000"/>
        </w:rPr>
        <w:br/>
      </w:r>
    </w:p>
    <w:p w14:paraId="13B3770F" w14:textId="3A02364F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 xml:space="preserve">GRADE LEVEL:  </w:t>
      </w:r>
      <w:r w:rsidR="00296EB9">
        <w:rPr>
          <w:b/>
          <w:smallCaps/>
          <w:color w:val="000000"/>
        </w:rPr>
        <w:t>4th Grade Self-Contained</w:t>
      </w:r>
      <w:r>
        <w:rPr>
          <w:b/>
          <w:smallCaps/>
          <w:color w:val="000000"/>
        </w:rPr>
        <w:br/>
      </w:r>
      <w:r>
        <w:rPr>
          <w:b/>
          <w:smallCaps/>
          <w:color w:val="000000"/>
        </w:rPr>
        <w:br/>
      </w:r>
    </w:p>
    <w:p w14:paraId="66EB41A1" w14:textId="172E3462" w:rsidR="00444F80" w:rsidRDefault="0010028F">
      <w:pPr>
        <w:pBdr>
          <w:bottom w:val="single" w:sz="6" w:space="1" w:color="000000"/>
        </w:pBd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>LENGTH OF LESSON:</w:t>
      </w:r>
      <w:r>
        <w:rPr>
          <w:color w:val="000000"/>
        </w:rPr>
        <w:t xml:space="preserve"> </w:t>
      </w:r>
      <w:r w:rsidR="00296EB9">
        <w:rPr>
          <w:color w:val="000000"/>
        </w:rPr>
        <w:t>50 minutes</w:t>
      </w:r>
    </w:p>
    <w:p w14:paraId="6A41ACC1" w14:textId="24D6B47F" w:rsidR="00444F80" w:rsidRDefault="0010028F">
      <w:pPr>
        <w:rPr>
          <w:color w:val="000000"/>
        </w:rPr>
      </w:pPr>
      <w:r>
        <w:rPr>
          <w:b/>
          <w:smallCaps/>
          <w:color w:val="000000"/>
        </w:rPr>
        <w:t>LESSON OBJECTIVES</w:t>
      </w:r>
      <w:r w:rsidR="00296EB9">
        <w:rPr>
          <w:b/>
          <w:smallCaps/>
          <w:color w:val="000000"/>
        </w:rPr>
        <w:t>:</w:t>
      </w:r>
      <w:r>
        <w:rPr>
          <w:color w:val="000000"/>
        </w:rPr>
        <w:t xml:space="preserve"> </w:t>
      </w:r>
    </w:p>
    <w:p w14:paraId="08E18307" w14:textId="1D30AE86" w:rsidR="00296EB9" w:rsidRDefault="00296EB9" w:rsidP="00296EB9">
      <w:pPr>
        <w:rPr>
          <w:color w:val="000000"/>
        </w:rPr>
      </w:pPr>
    </w:p>
    <w:p w14:paraId="786747AF" w14:textId="27F7B3B5" w:rsidR="00296EB9" w:rsidRDefault="00296EB9" w:rsidP="00296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Students will learn </w:t>
      </w:r>
      <w:r w:rsidR="00924BCD">
        <w:rPr>
          <w:rFonts w:ascii="Times New Roman" w:eastAsia="Times New Roman" w:hAnsi="Times New Roman" w:cs="Times New Roman"/>
        </w:rPr>
        <w:t xml:space="preserve">how to </w:t>
      </w:r>
      <w:proofErr w:type="gramStart"/>
      <w:r w:rsidR="00924BCD">
        <w:rPr>
          <w:rFonts w:ascii="Times New Roman" w:eastAsia="Times New Roman" w:hAnsi="Times New Roman" w:cs="Times New Roman"/>
        </w:rPr>
        <w:t>arrange</w:t>
      </w:r>
      <w:proofErr w:type="gramEnd"/>
      <w:r w:rsidR="00924BCD">
        <w:rPr>
          <w:rFonts w:ascii="Times New Roman" w:eastAsia="Times New Roman" w:hAnsi="Times New Roman" w:cs="Times New Roman"/>
        </w:rPr>
        <w:t xml:space="preserve"> and glue cut paper </w:t>
      </w:r>
      <w:r w:rsidR="00551CA0">
        <w:rPr>
          <w:rFonts w:ascii="Times New Roman" w:eastAsia="Times New Roman" w:hAnsi="Times New Roman" w:cs="Times New Roman"/>
        </w:rPr>
        <w:t>to create a mosaic-like composition.</w:t>
      </w:r>
    </w:p>
    <w:p w14:paraId="308F0019" w14:textId="3135053D" w:rsidR="00296EB9" w:rsidRDefault="00296EB9" w:rsidP="00296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will learn</w:t>
      </w:r>
      <w:r w:rsidR="00551CA0">
        <w:rPr>
          <w:rFonts w:ascii="Times New Roman" w:eastAsia="Times New Roman" w:hAnsi="Times New Roman" w:cs="Times New Roman"/>
        </w:rPr>
        <w:t xml:space="preserve"> </w:t>
      </w:r>
      <w:r w:rsidR="006574F9">
        <w:rPr>
          <w:rFonts w:ascii="Times New Roman" w:eastAsia="Times New Roman" w:hAnsi="Times New Roman" w:cs="Times New Roman"/>
        </w:rPr>
        <w:t>what a mosaic is through the introduction of artist &amp; architect Antoni Gaudi.</w:t>
      </w:r>
    </w:p>
    <w:p w14:paraId="51CD8752" w14:textId="48C42DC7" w:rsidR="00296EB9" w:rsidRPr="00296EB9" w:rsidRDefault="00296EB9" w:rsidP="00296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will learn</w:t>
      </w:r>
      <w:r w:rsidR="00551CA0">
        <w:rPr>
          <w:rFonts w:ascii="Times New Roman" w:eastAsia="Times New Roman" w:hAnsi="Times New Roman" w:cs="Times New Roman"/>
        </w:rPr>
        <w:t xml:space="preserve"> to create a dynamic composition through their choice of colors and shapes.</w:t>
      </w:r>
    </w:p>
    <w:p w14:paraId="58948138" w14:textId="0A3036A0" w:rsidR="00444F80" w:rsidRDefault="0010028F">
      <w:pPr>
        <w:pBdr>
          <w:bottom w:val="single" w:sz="6" w:space="1" w:color="000000"/>
        </w:pBd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br/>
      </w:r>
    </w:p>
    <w:p w14:paraId="542E1710" w14:textId="77777777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INSTRUCTIONAL STRATEGIES &amp; LEARNING TASKS</w:t>
      </w:r>
    </w:p>
    <w:p w14:paraId="073792DD" w14:textId="77777777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Learning Segments and Pacing</w:t>
      </w:r>
      <w:proofErr w:type="gramStart"/>
      <w:r>
        <w:rPr>
          <w:b/>
          <w:color w:val="000000"/>
        </w:rPr>
        <w:t>:  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What will you </w:t>
      </w:r>
      <w:r>
        <w:rPr>
          <w:i/>
          <w:color w:val="000000"/>
        </w:rPr>
        <w:t>do</w:t>
      </w:r>
      <w:r>
        <w:rPr>
          <w:color w:val="000000"/>
        </w:rPr>
        <w:t xml:space="preserve"> in class? What strategies, procedures, and transitions, will you use?  What questions will you ask in each segment? </w:t>
      </w:r>
      <w:r>
        <w:rPr>
          <w:b/>
          <w:color w:val="000000"/>
        </w:rPr>
        <w:t>Be as specific as possible here.  </w:t>
      </w:r>
      <w:r>
        <w:rPr>
          <w:color w:val="000000"/>
        </w:rPr>
        <w:t>Write out your “script” for what you will say/ask.)</w:t>
      </w:r>
    </w:p>
    <w:p w14:paraId="7A09D7C9" w14:textId="77777777" w:rsidR="00444F80" w:rsidRDefault="00444F80">
      <w:pPr>
        <w:ind w:right="-270"/>
        <w:rPr>
          <w:rFonts w:ascii="Times New Roman" w:eastAsia="Times New Roman" w:hAnsi="Times New Roman" w:cs="Times New Roman"/>
        </w:rPr>
      </w:pPr>
    </w:p>
    <w:p w14:paraId="66A8405D" w14:textId="77777777" w:rsidR="00444F80" w:rsidRDefault="00444F80">
      <w:pPr>
        <w:ind w:right="-270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9"/>
        <w:gridCol w:w="4681"/>
      </w:tblGrid>
      <w:tr w:rsidR="00444F80" w14:paraId="6AA6013B" w14:textId="77777777">
        <w:tc>
          <w:tcPr>
            <w:tcW w:w="4669" w:type="dxa"/>
          </w:tcPr>
          <w:p w14:paraId="5FBA23D9" w14:textId="77777777" w:rsidR="00444F80" w:rsidRDefault="0010028F">
            <w:pPr>
              <w:spacing w:after="240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4681" w:type="dxa"/>
          </w:tcPr>
          <w:p w14:paraId="02FE2389" w14:textId="77777777" w:rsidR="00444F80" w:rsidRDefault="0010028F">
            <w:pPr>
              <w:spacing w:after="240"/>
              <w:rPr>
                <w:b/>
              </w:rPr>
            </w:pPr>
            <w:r>
              <w:rPr>
                <w:b/>
              </w:rPr>
              <w:t>Description of activity</w:t>
            </w:r>
          </w:p>
        </w:tc>
      </w:tr>
      <w:tr w:rsidR="00444F80" w14:paraId="002A3D09" w14:textId="77777777">
        <w:tc>
          <w:tcPr>
            <w:tcW w:w="4669" w:type="dxa"/>
          </w:tcPr>
          <w:p w14:paraId="34FC147A" w14:textId="5C2537CD" w:rsidR="00444F80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10:50-10:55 – Opening discussion about mosaics</w:t>
            </w:r>
          </w:p>
          <w:p w14:paraId="50F6D0BD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0F5F528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C19FBBB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C8AE259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2357E5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87C7C7D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580A288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043F85D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9CC818E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1BFAB5E" w14:textId="1A7BF8E5" w:rsidR="00444F80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10:55-11:</w:t>
            </w:r>
            <w:r w:rsidR="007173D4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– Introduce Antoni Gaudi and his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work</w:t>
            </w:r>
            <w:proofErr w:type="gramEnd"/>
          </w:p>
          <w:p w14:paraId="1EDB3B43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FBDF3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8C7C797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EF14B4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1AA47C8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27CF79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DC1F11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EC2C1A3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0ABF76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CF30D1E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5C2C57E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5557108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5C2C643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2D3F1D8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E3CFB20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0465064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87EAE31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1BBC28F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8B6B290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4F8F910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08865C8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B14EAAF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C93D49A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2425565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20FB90E" w14:textId="77777777" w:rsidR="003A5B6D" w:rsidRDefault="003A5B6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7D3A824" w14:textId="77777777" w:rsidR="003A5B6D" w:rsidRDefault="003A5B6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6289D2D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7B1D823" w14:textId="375358B6" w:rsidR="00D429EB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</w:t>
            </w:r>
            <w:r w:rsidR="007173D4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-11:</w:t>
            </w:r>
            <w:r w:rsidR="00A54C46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– Introduce project</w:t>
            </w:r>
            <w:r w:rsidR="00A54C46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gramStart"/>
            <w:r w:rsidR="00A54C46">
              <w:rPr>
                <w:rFonts w:ascii="Times New Roman" w:eastAsia="Times New Roman" w:hAnsi="Times New Roman" w:cs="Times New Roman"/>
              </w:rPr>
              <w:t>demo</w:t>
            </w:r>
            <w:proofErr w:type="gramEnd"/>
            <w:r w:rsidR="00A54C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E09701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D0E3FC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6B63C82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277A142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2A91CB7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1396E88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4D5FCF0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1277A57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F8A199A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B096D89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F8F6D11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4DF6525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31B8708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DF572DC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BE764F9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77C61E0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C818BE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FFE5D23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AE18A91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60B4369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DE5D432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D2A8E26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63EF78B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E7EBA34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31E374E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C0B5059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210D30A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A9E9B93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82A0BAF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EA5555B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D51691C" w14:textId="77777777" w:rsidR="00B84E34" w:rsidRDefault="00B84E3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8030601" w14:textId="77777777" w:rsidR="00FC1F14" w:rsidRDefault="00FC1F1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C7E93DB" w14:textId="77777777" w:rsidR="00FC1F14" w:rsidRDefault="00FC1F1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159A096" w14:textId="77777777" w:rsidR="00FC1F14" w:rsidRDefault="00FC1F1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C8B87E1" w14:textId="77777777" w:rsidR="00B84E34" w:rsidRDefault="00B84E3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6914A1A" w14:textId="1925EA97" w:rsidR="00D429EB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</w:t>
            </w:r>
            <w:r w:rsidR="007173D4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-11:40</w:t>
            </w:r>
            <w:r w:rsidR="008F660E">
              <w:rPr>
                <w:rFonts w:ascii="Times New Roman" w:eastAsia="Times New Roman" w:hAnsi="Times New Roman" w:cs="Times New Roman"/>
              </w:rPr>
              <w:t xml:space="preserve">: Students </w:t>
            </w:r>
            <w:proofErr w:type="gramStart"/>
            <w:r w:rsidR="008F660E">
              <w:rPr>
                <w:rFonts w:ascii="Times New Roman" w:eastAsia="Times New Roman" w:hAnsi="Times New Roman" w:cs="Times New Roman"/>
              </w:rPr>
              <w:t>work</w:t>
            </w:r>
            <w:proofErr w:type="gramEnd"/>
          </w:p>
          <w:p w14:paraId="211DF0DE" w14:textId="77777777" w:rsidR="00444F80" w:rsidRDefault="00444F80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1" w:type="dxa"/>
          </w:tcPr>
          <w:p w14:paraId="14AE4593" w14:textId="47BAE557" w:rsidR="00444F80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Teacher: Has anyone ever heard of the word mosaic?</w:t>
            </w:r>
          </w:p>
          <w:p w14:paraId="4380F1CF" w14:textId="7B0E26CA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students don’t reply…</w:t>
            </w:r>
          </w:p>
          <w:p w14:paraId="4EBC44D4" w14:textId="5F6FE318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Teacher: Did you know a mosaic is a style of art?</w:t>
            </w:r>
          </w:p>
          <w:p w14:paraId="02BDD107" w14:textId="3C92C86F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or 2 students may say yes 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their heads. Students might raise their hand and speak about prior knowledge.</w:t>
            </w:r>
          </w:p>
          <w:p w14:paraId="790C3EF9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37C9DA2" w14:textId="32B2D242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What if I showed you this image and told you this was a mosaic?</w:t>
            </w:r>
          </w:p>
          <w:p w14:paraId="51202AD9" w14:textId="5A18B07B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noProof/>
              </w:rPr>
              <w:drawing>
                <wp:inline distT="0" distB="0" distL="0" distR="0" wp14:anchorId="00373CDF" wp14:editId="4B40202E">
                  <wp:extent cx="1028700" cy="685800"/>
                  <wp:effectExtent l="0" t="0" r="0" b="0"/>
                  <wp:docPr id="1655091252" name="Picture 1655091252" descr="A mosaic lizard statue with water coming out of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85973" name="Picture 1" descr="A mosaic lizard statue with water coming out of i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966" cy="703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1770C" w14:textId="66134455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0B290E">
              <w:rPr>
                <w:rFonts w:ascii="Times New Roman" w:eastAsia="Times New Roman" w:hAnsi="Times New Roman" w:cs="Times New Roman"/>
                <w:b/>
                <w:bCs/>
              </w:rPr>
              <w:t>TURN &amp; TALK</w:t>
            </w:r>
            <w:r>
              <w:rPr>
                <w:rFonts w:ascii="Times New Roman" w:eastAsia="Times New Roman" w:hAnsi="Times New Roman" w:cs="Times New Roman"/>
              </w:rPr>
              <w:t xml:space="preserve"> with a partner about what you notice about this work of art.</w:t>
            </w:r>
          </w:p>
          <w:p w14:paraId="1F8667A2" w14:textId="37839641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What did you notice about this image?</w:t>
            </w:r>
          </w:p>
          <w:p w14:paraId="5B81F5B4" w14:textId="27E1B83A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 responses may include:</w:t>
            </w:r>
          </w:p>
          <w:p w14:paraId="5ED5D5BE" w14:textId="3B948675" w:rsidR="000B290E" w:rsidRDefault="000B290E" w:rsidP="000B290E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 looks like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lizard</w:t>
            </w:r>
            <w:proofErr w:type="gramEnd"/>
          </w:p>
          <w:p w14:paraId="21C63085" w14:textId="7876DE10" w:rsidR="000B290E" w:rsidRDefault="007173D4" w:rsidP="000B290E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It’s very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colorful</w:t>
            </w:r>
            <w:proofErr w:type="gramEnd"/>
          </w:p>
          <w:p w14:paraId="4BF6614C" w14:textId="6A7731C6" w:rsidR="00D362F9" w:rsidRDefault="00D362F9" w:rsidP="00D362F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 looks like broken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glass</w:t>
            </w:r>
            <w:proofErr w:type="gramEnd"/>
          </w:p>
          <w:p w14:paraId="7427C72B" w14:textId="29865EFD" w:rsidR="00D362F9" w:rsidRDefault="00D362F9" w:rsidP="00D362F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It’s made of a bunch of tiny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pieces</w:t>
            </w:r>
            <w:proofErr w:type="gramEnd"/>
          </w:p>
          <w:p w14:paraId="7172781B" w14:textId="77777777" w:rsid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I love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all of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these observations!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mentioned that it looks like broken glass, and Hazel said it’s made of a bunch of tiny pieces… do you know what those tiny pieces are?</w:t>
            </w:r>
          </w:p>
          <w:p w14:paraId="15313070" w14:textId="313FA05A" w:rsid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 They are tiles! And they are made of glass. Artists call them “tesserae”.</w:t>
            </w:r>
          </w:p>
          <w:p w14:paraId="60743879" w14:textId="4E1457C4" w:rsid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So now that we’ve seen an example of a mosaic, can anyone tell me what a mosaic is?</w:t>
            </w:r>
          </w:p>
          <w:p w14:paraId="7B5041AC" w14:textId="3E77508F" w:rsid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Student: Art made of glass/tiles.</w:t>
            </w:r>
          </w:p>
          <w:p w14:paraId="5DCA1EDB" w14:textId="1FDE52B7" w:rsid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Yes! Let me show you some other examples…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All of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these mosaics were created by a Spanish artist/architect named Antoni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Gaudi. And these images are mosaics from Park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Güell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Barcelona.</w:t>
            </w:r>
          </w:p>
          <w:p w14:paraId="3A7D99E3" w14:textId="0FB1C869" w:rsid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9E01C2A" wp14:editId="43AF5608">
                  <wp:extent cx="908778" cy="1185991"/>
                  <wp:effectExtent l="0" t="0" r="5715" b="0"/>
                  <wp:docPr id="1894106415" name="Picture 3" descr="A close-up of a mosaic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106415" name="Picture 3" descr="A close-up of a mosaic wall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774" cy="122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1AF0C31" wp14:editId="7EB6BE4C">
                  <wp:extent cx="947057" cy="947057"/>
                  <wp:effectExtent l="0" t="0" r="5715" b="5715"/>
                  <wp:docPr id="1940992880" name="Picture 4" descr="A mosaic of a su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992880" name="Picture 4" descr="A mosaic of a su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227" cy="95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2622EC6" wp14:editId="4F22A23C">
                  <wp:extent cx="849086" cy="1130530"/>
                  <wp:effectExtent l="0" t="0" r="1905" b="0"/>
                  <wp:docPr id="680728927" name="Picture 5" descr="A colorful mosaic bench with trees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728927" name="Picture 5" descr="A colorful mosaic bench with trees in the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55" cy="119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56185" w14:textId="6C8A9942" w:rsidR="00D362F9" w:rsidRP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Did you know Ms. Esposito, 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Veljacich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 I went to Barcelona and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visted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Park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Güell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together!? If we can get through this lesson with the best behavior and finish our project in time, I’ll show you a picture of us at Park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Güell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!</w:t>
            </w:r>
          </w:p>
          <w:p w14:paraId="16DF4FAD" w14:textId="77777777" w:rsidR="003A5B6D" w:rsidRDefault="003A5B6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Speaking of the project…we are going to make our own mosaics! And since it’s fall, I thought it would be fun to use fall colors and make leaves!</w:t>
            </w:r>
          </w:p>
          <w:p w14:paraId="4A89BDEF" w14:textId="77777777" w:rsidR="003A5B6D" w:rsidRDefault="003A5B6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Show project examples:</w:t>
            </w:r>
          </w:p>
          <w:p w14:paraId="42D4E38D" w14:textId="6968F43B" w:rsidR="008F660E" w:rsidRDefault="00B84E34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2B0495C" wp14:editId="3A2DC9DB">
                  <wp:extent cx="1143325" cy="1260345"/>
                  <wp:effectExtent l="0" t="0" r="0" b="0"/>
                  <wp:docPr id="245480664" name="Picture 8" descr="A leaf made of colorful pieces of 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80664" name="Picture 8" descr="A leaf made of colorful pieces of pape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571" cy="129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9CD3F3" wp14:editId="0F7943E1">
                  <wp:extent cx="1157973" cy="1268974"/>
                  <wp:effectExtent l="0" t="0" r="0" b="1270"/>
                  <wp:docPr id="1914847872" name="Picture 9" descr="A mosaic of different colored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847872" name="Picture 9" descr="A mosaic of different colored square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27" cy="130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br/>
              <w:t>Project A.                  Project B</w:t>
            </w:r>
          </w:p>
          <w:p w14:paraId="48DFAD70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How is my project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similar 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the examples we just saw by Antoni Gaudi?</w:t>
            </w:r>
          </w:p>
          <w:p w14:paraId="30425437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Student: </w:t>
            </w:r>
            <w:r w:rsidR="008F660E">
              <w:rPr>
                <w:rFonts w:ascii="Times New Roman" w:eastAsia="Times New Roman" w:hAnsi="Times New Roman" w:cs="Times New Roman"/>
              </w:rPr>
              <w:t>Yours looks like tiles.</w:t>
            </w:r>
          </w:p>
          <w:p w14:paraId="67A88D53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It does! But what materials am I using instead of glass?</w:t>
            </w:r>
          </w:p>
          <w:p w14:paraId="6E45C75D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Student: Paper!</w:t>
            </w:r>
          </w:p>
          <w:p w14:paraId="644B2394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Yes! You will be using cut paper to look just like tiles in a mosaic.</w:t>
            </w:r>
          </w:p>
          <w:p w14:paraId="25E52006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Teacher: Do you notice anything about how I arranged by paper tiles?</w:t>
            </w:r>
          </w:p>
          <w:p w14:paraId="7CE78BC3" w14:textId="77777777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Possible student responses:</w:t>
            </w:r>
            <w:r>
              <w:rPr>
                <w:rFonts w:ascii="Times New Roman" w:eastAsia="Times New Roman" w:hAnsi="Times New Roman" w:cs="Times New Roman"/>
              </w:rPr>
              <w:br/>
              <w:t>– You use a lot of different colors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– You glued the pieces close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together</w:t>
            </w:r>
            <w:proofErr w:type="gramEnd"/>
          </w:p>
          <w:p w14:paraId="369FA72A" w14:textId="77777777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Yes! I love that Cristian noticed that my tiles are placed close together. But am I overlapping them???</w:t>
            </w:r>
          </w:p>
          <w:p w14:paraId="28928EA1" w14:textId="77777777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Students: No!</w:t>
            </w:r>
          </w:p>
          <w:p w14:paraId="5E027A31" w14:textId="77777777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Am I leaving HUGE gaps between my tiles?</w:t>
            </w:r>
          </w:p>
          <w:p w14:paraId="2F39B609" w14:textId="77777777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Students: NO!</w:t>
            </w:r>
          </w:p>
          <w:p w14:paraId="00ACD499" w14:textId="4E8569D7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Exactly! I’m creating a background </w:t>
            </w:r>
            <w:r w:rsidR="00B84E34"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 xml:space="preserve"> a shape by placing my tiles close together, but not overlapping them. Let me show you quickly how I started my project.</w:t>
            </w:r>
          </w:p>
          <w:p w14:paraId="51DB2696" w14:textId="6332D866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*Teacher demos how to apply glue to each piece. Teacher shows how she decides on what color/shape tile to use. Teacher shows how she arranges them to start creating the background</w:t>
            </w:r>
            <w:r w:rsidR="00B84E34">
              <w:rPr>
                <w:rFonts w:ascii="Times New Roman" w:eastAsia="Times New Roman" w:hAnsi="Times New Roman" w:cs="Times New Roman"/>
              </w:rPr>
              <w:t>/shape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272360D" w14:textId="245ECC92" w:rsidR="00FC1F14" w:rsidRDefault="00FC1F14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example, I will give suggestion such as:</w:t>
            </w:r>
            <w:r>
              <w:rPr>
                <w:rFonts w:ascii="Times New Roman" w:eastAsia="Times New Roman" w:hAnsi="Times New Roman" w:cs="Times New Roman"/>
              </w:rPr>
              <w:br/>
              <w:t>– Apply glue stick to the canvas first, and then add the cut paper.</w:t>
            </w:r>
            <w:r>
              <w:rPr>
                <w:rFonts w:ascii="Times New Roman" w:eastAsia="Times New Roman" w:hAnsi="Times New Roman" w:cs="Times New Roman"/>
              </w:rPr>
              <w:br/>
              <w:t>– You can cut the already cut pieces to make them fit better if you need to.</w:t>
            </w:r>
          </w:p>
          <w:p w14:paraId="64F8DD9F" w14:textId="5B213D6E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I will be pa</w:t>
            </w:r>
            <w:r w:rsidR="00B84E34"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</w:rPr>
              <w:t xml:space="preserve">ing around cut leaves for you all to choose from! You can either </w:t>
            </w:r>
            <w:r w:rsidR="00B84E34">
              <w:rPr>
                <w:rFonts w:ascii="Times New Roman" w:eastAsia="Times New Roman" w:hAnsi="Times New Roman" w:cs="Times New Roman"/>
              </w:rPr>
              <w:t xml:space="preserve">trace the leaf and create your mosaic within the leaf like </w:t>
            </w:r>
            <w:r>
              <w:rPr>
                <w:rFonts w:ascii="Times New Roman" w:eastAsia="Times New Roman" w:hAnsi="Times New Roman" w:cs="Times New Roman"/>
              </w:rPr>
              <w:t xml:space="preserve">Project Example A, OR you can </w:t>
            </w:r>
            <w:r w:rsidR="00B84E34">
              <w:rPr>
                <w:rFonts w:ascii="Times New Roman" w:eastAsia="Times New Roman" w:hAnsi="Times New Roman" w:cs="Times New Roman"/>
              </w:rPr>
              <w:t xml:space="preserve">glue down the leaf and create your mosaic around it </w:t>
            </w:r>
            <w:r>
              <w:rPr>
                <w:rFonts w:ascii="Times New Roman" w:eastAsia="Times New Roman" w:hAnsi="Times New Roman" w:cs="Times New Roman"/>
              </w:rPr>
              <w:t>like Project Example B!</w:t>
            </w:r>
          </w:p>
          <w:p w14:paraId="6DC0A008" w14:textId="77777777" w:rsidR="00B84E34" w:rsidRDefault="00B84E34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CAFD278" w14:textId="6B6DCA2D" w:rsidR="008F660E" w:rsidRP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begin working on their project as I walk around to observe</w:t>
            </w:r>
            <w:r w:rsidR="003C24D2">
              <w:rPr>
                <w:rFonts w:ascii="Times New Roman" w:eastAsia="Times New Roman" w:hAnsi="Times New Roman" w:cs="Times New Roman"/>
              </w:rPr>
              <w:t xml:space="preserve"> and make sure students are applying what they learned during the lesson.</w:t>
            </w:r>
            <w:r w:rsidR="00B84E34">
              <w:rPr>
                <w:rFonts w:ascii="Times New Roman" w:eastAsia="Times New Roman" w:hAnsi="Times New Roman" w:cs="Times New Roman"/>
              </w:rPr>
              <w:t xml:space="preserve"> If students finish early, I </w:t>
            </w:r>
            <w:r w:rsidR="00B84E34">
              <w:rPr>
                <w:rFonts w:ascii="Times New Roman" w:eastAsia="Times New Roman" w:hAnsi="Times New Roman" w:cs="Times New Roman"/>
              </w:rPr>
              <w:lastRenderedPageBreak/>
              <w:t xml:space="preserve">will suggest that they add cut paper to the background, if they chose Project A, and vice versa if they chose Project B. </w:t>
            </w:r>
          </w:p>
        </w:tc>
      </w:tr>
    </w:tbl>
    <w:p w14:paraId="23104E15" w14:textId="77777777" w:rsidR="00FC1F14" w:rsidRDefault="0010028F" w:rsidP="00B84E34">
      <w:pPr>
        <w:spacing w:after="240"/>
        <w:rPr>
          <w:b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br/>
      </w:r>
    </w:p>
    <w:p w14:paraId="55985094" w14:textId="76728975" w:rsidR="00444F80" w:rsidRPr="00B84E34" w:rsidRDefault="0010028F" w:rsidP="00B84E34">
      <w:pPr>
        <w:spacing w:after="240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INSTRUCTIONAL MATERIALS &amp; RESOURCES</w:t>
      </w:r>
      <w:r>
        <w:rPr>
          <w:color w:val="000000"/>
        </w:rPr>
        <w:t xml:space="preserve">: What handouts/worksheets/images/etc. will you use to support your lesson? </w:t>
      </w:r>
    </w:p>
    <w:p w14:paraId="1635DC5D" w14:textId="5A5B7D23" w:rsidR="00551CA0" w:rsidRDefault="00551CA0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When I introduce mosaic artist </w:t>
      </w:r>
      <w:r w:rsidR="006574F9">
        <w:rPr>
          <w:b/>
        </w:rPr>
        <w:t>Antoni Gaudi</w:t>
      </w:r>
      <w:r>
        <w:rPr>
          <w:b/>
        </w:rPr>
        <w:t xml:space="preserve">, I will show examples of their work such as, </w:t>
      </w:r>
      <w:r w:rsidR="006574F9">
        <w:rPr>
          <w:b/>
        </w:rPr>
        <w:t xml:space="preserve">Park </w:t>
      </w:r>
      <w:proofErr w:type="spellStart"/>
      <w:r w:rsidR="006574F9">
        <w:rPr>
          <w:b/>
        </w:rPr>
        <w:t>Güell</w:t>
      </w:r>
      <w:proofErr w:type="spellEnd"/>
      <w:r w:rsidR="006574F9">
        <w:rPr>
          <w:b/>
        </w:rPr>
        <w:t xml:space="preserve"> in Barcelona, Spain</w:t>
      </w:r>
      <w:r>
        <w:rPr>
          <w:b/>
        </w:rPr>
        <w:t>.</w:t>
      </w:r>
    </w:p>
    <w:p w14:paraId="0E04F18E" w14:textId="2CD7AEDF" w:rsidR="00D429EB" w:rsidRPr="00D429EB" w:rsidRDefault="00D429EB" w:rsidP="00D429EB">
      <w:pPr>
        <w:spacing w:after="240"/>
        <w:ind w:left="360"/>
        <w:rPr>
          <w:b/>
        </w:rPr>
      </w:pPr>
      <w:r>
        <w:rPr>
          <w:b/>
          <w:noProof/>
        </w:rPr>
        <w:drawing>
          <wp:inline distT="0" distB="0" distL="0" distR="0" wp14:anchorId="2275A021" wp14:editId="1438D3EB">
            <wp:extent cx="1730829" cy="1153886"/>
            <wp:effectExtent l="0" t="0" r="0" b="1905"/>
            <wp:docPr id="471085973" name="Picture 1" descr="A mosaic lizard statue with water coming ou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5973" name="Picture 1" descr="A mosaic lizard statue with water coming out of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793" cy="116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D15612F" wp14:editId="141C1406">
            <wp:extent cx="1284514" cy="1676317"/>
            <wp:effectExtent l="0" t="0" r="0" b="635"/>
            <wp:docPr id="1653330716" name="Picture 2" descr="A close-up of a mosaic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30716" name="Picture 2" descr="A close-up of a mosaic wal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813" cy="176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B6D">
        <w:rPr>
          <w:b/>
          <w:noProof/>
        </w:rPr>
        <w:drawing>
          <wp:inline distT="0" distB="0" distL="0" distR="0" wp14:anchorId="7D4DD115" wp14:editId="73B33682">
            <wp:extent cx="1371600" cy="1371600"/>
            <wp:effectExtent l="0" t="0" r="0" b="0"/>
            <wp:docPr id="1957456047" name="Picture 6" descr="A mosaic of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56047" name="Picture 6" descr="A mosaic of a su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60" cy="13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B6D">
        <w:rPr>
          <w:b/>
          <w:noProof/>
        </w:rPr>
        <w:drawing>
          <wp:inline distT="0" distB="0" distL="0" distR="0" wp14:anchorId="695C7C32" wp14:editId="107500FA">
            <wp:extent cx="1144555" cy="1524000"/>
            <wp:effectExtent l="0" t="0" r="0" b="0"/>
            <wp:docPr id="943728406" name="Picture 7" descr="A colorful mosaic bench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28406" name="Picture 7" descr="A colorful mosaic bench with trees in the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25" cy="156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07A0B" w14:textId="7B7207CC" w:rsidR="00551CA0" w:rsidRDefault="00551CA0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I will provide 2 different project examples that I created previously, to </w:t>
      </w:r>
      <w:r w:rsidR="006574F9">
        <w:rPr>
          <w:b/>
        </w:rPr>
        <w:t>show the students what they will be creating, and to give them a choice of how they will create their mosaic.</w:t>
      </w:r>
    </w:p>
    <w:p w14:paraId="5B35507E" w14:textId="3167BDF9" w:rsidR="00F45E3D" w:rsidRPr="00F45E3D" w:rsidRDefault="00F45E3D" w:rsidP="00F45E3D">
      <w:pPr>
        <w:spacing w:after="240"/>
        <w:ind w:left="360"/>
        <w:rPr>
          <w:b/>
        </w:rPr>
      </w:pPr>
      <w:r>
        <w:rPr>
          <w:b/>
          <w:noProof/>
        </w:rPr>
        <w:drawing>
          <wp:inline distT="0" distB="0" distL="0" distR="0" wp14:anchorId="329F343D" wp14:editId="4E5C8C64">
            <wp:extent cx="968829" cy="1067886"/>
            <wp:effectExtent l="0" t="0" r="0" b="0"/>
            <wp:docPr id="17845683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68388" name="Picture 178456838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66" cy="112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</w:rPr>
        <w:drawing>
          <wp:inline distT="0" distB="0" distL="0" distR="0" wp14:anchorId="356C3188" wp14:editId="73EFB76B">
            <wp:extent cx="971090" cy="1064152"/>
            <wp:effectExtent l="0" t="0" r="0" b="3175"/>
            <wp:docPr id="772321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2106" name="Picture 7723210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545" cy="116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D72E" w14:textId="0F214E25" w:rsidR="00551CA0" w:rsidRDefault="00551CA0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I will demo ways to properly glue </w:t>
      </w:r>
      <w:r w:rsidR="006574F9">
        <w:rPr>
          <w:b/>
        </w:rPr>
        <w:t>the cut pieces of paper.</w:t>
      </w:r>
    </w:p>
    <w:p w14:paraId="34E95B8F" w14:textId="525110CE" w:rsidR="00551CA0" w:rsidRDefault="00551CA0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I will provide pre-cut pieces of paper for the students to use in their mosaics.</w:t>
      </w:r>
    </w:p>
    <w:p w14:paraId="3EA59C31" w14:textId="77777777" w:rsidR="00551CA0" w:rsidRDefault="0010028F">
      <w:pPr>
        <w:spacing w:after="240"/>
      </w:pPr>
      <w:r>
        <w:rPr>
          <w:b/>
        </w:rPr>
        <w:t>Differentiated Instruction</w:t>
      </w:r>
      <w:r>
        <w:t>: how will your instructional tasks and supports assist all learners in accomplishing the lesson objectives?</w:t>
      </w:r>
    </w:p>
    <w:p w14:paraId="05AA77A7" w14:textId="7A6E6E5F" w:rsidR="00444F80" w:rsidRDefault="00551CA0">
      <w:pPr>
        <w:spacing w:after="240"/>
      </w:pPr>
      <w:r>
        <w:t xml:space="preserve">I understand that some of my students may work faster than others, and other students may need extra support to complete the assignment. For my lower learners, I will recommend they glue down an entire leaf silhouette and create the mosaic around the leaf. For my students who may want a challenge, I will suggest they create a mosaic of the leaf and of the negative space around the leaf, as well. Because this is a self-contained class, I will pre-cut the paper (mosaic tiles). </w:t>
      </w:r>
    </w:p>
    <w:p w14:paraId="77BCE88D" w14:textId="1FD31636" w:rsidR="00444F80" w:rsidRDefault="00444F80">
      <w:pPr>
        <w:pBdr>
          <w:bottom w:val="single" w:sz="6" w:space="1" w:color="000000"/>
        </w:pBdr>
        <w:rPr>
          <w:rFonts w:ascii="Times New Roman" w:eastAsia="Times New Roman" w:hAnsi="Times New Roman" w:cs="Times New Roman"/>
        </w:rPr>
      </w:pPr>
    </w:p>
    <w:p w14:paraId="253273D8" w14:textId="77777777" w:rsidR="00444F80" w:rsidRDefault="00444F80">
      <w:pPr>
        <w:rPr>
          <w:b/>
          <w:color w:val="000000"/>
        </w:rPr>
      </w:pPr>
    </w:p>
    <w:p w14:paraId="6B15F105" w14:textId="77777777" w:rsidR="00E307C2" w:rsidRDefault="00E307C2">
      <w:pPr>
        <w:rPr>
          <w:b/>
          <w:color w:val="000000"/>
        </w:rPr>
      </w:pPr>
    </w:p>
    <w:p w14:paraId="1B92DA72" w14:textId="5B51C596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 xml:space="preserve">LESSON ASSESSMENT: </w:t>
      </w:r>
      <w:r>
        <w:rPr>
          <w:color w:val="000000"/>
        </w:rPr>
        <w:t>How will you know if students mastered the objectives?</w:t>
      </w:r>
    </w:p>
    <w:p w14:paraId="6BD30AFF" w14:textId="77777777" w:rsidR="00444F80" w:rsidRDefault="0010028F">
      <w:pPr>
        <w:rPr>
          <w:color w:val="000000"/>
        </w:rPr>
      </w:pPr>
      <w:r>
        <w:rPr>
          <w:b/>
          <w:color w:val="000000"/>
        </w:rPr>
        <w:t>Formative (in process) Assessment</w:t>
      </w:r>
      <w:r>
        <w:rPr>
          <w:color w:val="000000"/>
        </w:rPr>
        <w:t xml:space="preserve">: Formative assessment can help you understand students’ prior knowledge or can happen </w:t>
      </w:r>
      <w:r>
        <w:rPr>
          <w:i/>
          <w:color w:val="000000"/>
        </w:rPr>
        <w:t>as you go</w:t>
      </w:r>
      <w:r>
        <w:rPr>
          <w:color w:val="000000"/>
        </w:rPr>
        <w:t xml:space="preserve"> and is used to help you focus your teaching.   </w:t>
      </w:r>
    </w:p>
    <w:p w14:paraId="2ADF07AF" w14:textId="77777777" w:rsidR="003A5B6D" w:rsidRDefault="003A5B6D">
      <w:pPr>
        <w:rPr>
          <w:color w:val="000000"/>
        </w:rPr>
      </w:pPr>
    </w:p>
    <w:p w14:paraId="1A59D2B3" w14:textId="178E4D83" w:rsidR="00444F80" w:rsidRDefault="003A5B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Formative Assessments will be conducted through the Turn &amp; Talk, and the responses students give during the discussion. I will also assess the students as I walk around the room during work time to see if the students </w:t>
      </w:r>
      <w:r w:rsidR="00E307C2">
        <w:rPr>
          <w:rFonts w:ascii="Times New Roman" w:eastAsia="Times New Roman" w:hAnsi="Times New Roman" w:cs="Times New Roman"/>
        </w:rPr>
        <w:t>are applying what they learned in the lesson.</w:t>
      </w:r>
    </w:p>
    <w:p w14:paraId="02F4CC76" w14:textId="77777777" w:rsidR="00444F80" w:rsidRDefault="00444F80">
      <w:pPr>
        <w:rPr>
          <w:rFonts w:ascii="Times New Roman" w:eastAsia="Times New Roman" w:hAnsi="Times New Roman" w:cs="Times New Roman"/>
        </w:rPr>
      </w:pPr>
    </w:p>
    <w:p w14:paraId="04547D86" w14:textId="77777777" w:rsidR="00444F80" w:rsidRDefault="0010028F">
      <w:pPr>
        <w:rPr>
          <w:color w:val="000000"/>
        </w:rPr>
      </w:pPr>
      <w:r>
        <w:rPr>
          <w:b/>
        </w:rPr>
        <w:t>Summative (at the end of the lesson) Assessment:</w:t>
      </w:r>
      <w:r>
        <w:t xml:space="preserve"> Summative assessment comes at the end of the lesson.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color w:val="000000"/>
        </w:rPr>
        <w:t xml:space="preserve">For </w:t>
      </w:r>
      <w:r>
        <w:rPr>
          <w:i/>
          <w:color w:val="000000"/>
        </w:rPr>
        <w:t>each objective</w:t>
      </w:r>
      <w:r>
        <w:rPr>
          <w:color w:val="000000"/>
        </w:rPr>
        <w:t xml:space="preserve">, how will you determine what/if students are learning what you hope to teach? What </w:t>
      </w:r>
      <w:r>
        <w:rPr>
          <w:i/>
          <w:color w:val="000000"/>
        </w:rPr>
        <w:t>evidence</w:t>
      </w:r>
      <w:r>
        <w:rPr>
          <w:color w:val="000000"/>
        </w:rPr>
        <w:t xml:space="preserve"> would you collect to show that students are learning/mastering each objective?</w:t>
      </w:r>
    </w:p>
    <w:p w14:paraId="6524665F" w14:textId="77777777" w:rsidR="003A5B6D" w:rsidRDefault="003A5B6D">
      <w:pPr>
        <w:rPr>
          <w:color w:val="000000"/>
        </w:rPr>
      </w:pPr>
    </w:p>
    <w:p w14:paraId="5D4534C9" w14:textId="1B1953FA" w:rsidR="003A5B6D" w:rsidRDefault="003A5B6D">
      <w:pPr>
        <w:rPr>
          <w:color w:val="000000"/>
        </w:rPr>
      </w:pPr>
      <w:r>
        <w:rPr>
          <w:color w:val="000000"/>
        </w:rPr>
        <w:t>For the summative assessment, I will collect each students’ mosaic project. I will determine if each student met the objectives by:</w:t>
      </w:r>
    </w:p>
    <w:p w14:paraId="58C45398" w14:textId="63FDD5F7" w:rsidR="003A5B6D" w:rsidRDefault="003A5B6D" w:rsidP="003A5B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Seeing if the students arranged their paper in an interesting way, without overlapping, possibly creating a pattern-like composition.</w:t>
      </w:r>
    </w:p>
    <w:p w14:paraId="16164E27" w14:textId="1F249A4E" w:rsidR="003A5B6D" w:rsidRDefault="003A5B6D" w:rsidP="003A5B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Comparing the students’ work to the examples shown in class, to see if their work was inspired by Antoni Gaudi.</w:t>
      </w:r>
    </w:p>
    <w:p w14:paraId="740E7CDE" w14:textId="0DE7CB75" w:rsidR="003A5B6D" w:rsidRPr="003A5B6D" w:rsidRDefault="003A5B6D" w:rsidP="003A5B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Seeing if students were thoughtful with their choices of the cut paper, considering color and shape.</w:t>
      </w:r>
    </w:p>
    <w:p w14:paraId="38602911" w14:textId="77777777" w:rsidR="00444F80" w:rsidRDefault="0010028F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5C14422A" w14:textId="77777777" w:rsidR="00444F80" w:rsidRDefault="0010028F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103B1D60" w14:textId="77777777" w:rsidR="00444F80" w:rsidRDefault="00444F80"/>
    <w:sectPr w:rsidR="00444F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7B6"/>
    <w:multiLevelType w:val="hybridMultilevel"/>
    <w:tmpl w:val="6DCED3CE"/>
    <w:lvl w:ilvl="0" w:tplc="7D06EB1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4EB"/>
    <w:multiLevelType w:val="hybridMultilevel"/>
    <w:tmpl w:val="8B50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6587D"/>
    <w:multiLevelType w:val="hybridMultilevel"/>
    <w:tmpl w:val="2EEEA8CE"/>
    <w:lvl w:ilvl="0" w:tplc="58C28D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271C"/>
    <w:multiLevelType w:val="hybridMultilevel"/>
    <w:tmpl w:val="380C8BB8"/>
    <w:lvl w:ilvl="0" w:tplc="E0FA54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48833">
    <w:abstractNumId w:val="2"/>
  </w:num>
  <w:num w:numId="2" w16cid:durableId="1909073113">
    <w:abstractNumId w:val="1"/>
  </w:num>
  <w:num w:numId="3" w16cid:durableId="456990132">
    <w:abstractNumId w:val="0"/>
  </w:num>
  <w:num w:numId="4" w16cid:durableId="7447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80"/>
    <w:rsid w:val="000B290E"/>
    <w:rsid w:val="0010028F"/>
    <w:rsid w:val="001D1F4F"/>
    <w:rsid w:val="00296EB9"/>
    <w:rsid w:val="003A5B6D"/>
    <w:rsid w:val="003C24D2"/>
    <w:rsid w:val="00444F80"/>
    <w:rsid w:val="00522BEF"/>
    <w:rsid w:val="00551CA0"/>
    <w:rsid w:val="006574F9"/>
    <w:rsid w:val="006B0F0F"/>
    <w:rsid w:val="007173D4"/>
    <w:rsid w:val="008F660E"/>
    <w:rsid w:val="00924BCD"/>
    <w:rsid w:val="00A54C46"/>
    <w:rsid w:val="00B84E34"/>
    <w:rsid w:val="00D362F9"/>
    <w:rsid w:val="00D429EB"/>
    <w:rsid w:val="00E307C2"/>
    <w:rsid w:val="00F45E3D"/>
    <w:rsid w:val="00F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8E906"/>
  <w15:docId w15:val="{6AC49397-FBDB-6F4F-B937-EB314D8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9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 Lopresti</cp:lastModifiedBy>
  <cp:revision>9</cp:revision>
  <dcterms:created xsi:type="dcterms:W3CDTF">2023-10-09T18:30:00Z</dcterms:created>
  <dcterms:modified xsi:type="dcterms:W3CDTF">2023-10-10T12:23:00Z</dcterms:modified>
</cp:coreProperties>
</file>